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رفع العلم وقبضه وظهور الجهل-كتاب العلم-صحيح مسلم — رقم الحديث: 2673 — الرقم الفرعي: 4 — الرقم الأصلي: 2673</w:t>
        <w:br/>
      </w:r>
      <w:r>
        <w:rPr>
          <w:rtl w:val="1"/>
        </w:rPr>
        <w:t xml:space="preserve"> حدثنا حَرْمَلة بن يحيى التُّجِيبِيّ أخبرنا عبد الله بن وهب حدثني أبو شُرَيْح أنّ أبا الأسود حدثه عن عروة بن الزبير</w:t>
        <w:br/>
      </w:r>
      <w:r>
        <w:rPr>
          <w:color w:val="000000"/>
          <w:rtl w:val="1"/>
        </w:rPr>
        <w:t xml:space="preserve">قال: قالت لي عائشةُ: يا ابنَ أُختي، بلَغَني أنَّ عبدَ الله بنَ عَمرٍو مارٌّ بنا إلى الحَجِّ، فَالْقَهُ فسائِلْهُ، فإنَّه قد حمَلَ عن النّبيِّ ﷺ عِلمًا كثيرًا،  </w:t>
      </w:r>
      <w:r>
        <w:rPr>
          <w:color w:val="000000"/>
          <w:rtl w:val="1"/>
        </w:rPr>
        <w:t xml:space="preserve">قال: فلَقِيتُه فساءَلْتُهُ عن أشياءَ يَذكُرُها عن رسولِ الله ﷺ.  </w:t>
      </w:r>
      <w:r>
        <w:rPr>
          <w:color w:val="FF0000"/>
          <w:rtl w:val="1"/>
        </w:rPr>
        <w:t xml:space="preserve">قال عروةُ: فكان فيما ذَكَرَ؛ أنَّ النّبيَّ ﷺ، قال: «إنَّ اللهَ لا يَنتزِعُ العِلمَ مِن النَّاسِ انتِزاعًا، ولكن يَقبِضُ العُلماءَ فيَرفَعُ العِلمَ معَهم، ويُبْقِي في النَّاسِ رُؤوسًا جُهّالًا يُفتُونَهم بغَيرِ عِلمٍ فيَضِلُّونَ ويُضِلُّون».  </w:t>
      </w:r>
      <w:r>
        <w:rPr>
          <w:color w:val="000000"/>
          <w:rtl w:val="1"/>
        </w:rPr>
        <w:t xml:space="preserve">قال عُروةُ: فلمَّا حدَّثتُ عائشةَ بذلك، أَعظَمَتْ ذلك وأَنكَرَتْه، قالت: أَحَدَّثكَ أنّه سَمِعَ النّبيَّ ﷺ يقولُ هذا؟  </w:t>
      </w:r>
      <w:r>
        <w:rPr>
          <w:color w:val="000000"/>
          <w:rtl w:val="1"/>
        </w:rPr>
        <w:t xml:space="preserve">قال عُروةُ: حتى إذا كان قابِلٌ، قالت له: إنَّ ابنَ عَمرٍو قد قدِمَ فالْقَهُ، ثم فاتِحْهُ حتى تسأَلَهُ عن الحديثِ الذي ذَكرَه لك في العِلم، فلقِيتُه فساءلتُه، فذَكرَه لي نحوَ ما حدَّثني به في مرَّتِه الأُولى. قال عُروة: فلمَّا أَخبرتُها بذلك، قالت: ما أَحسَبُه إلّا قد صَدَق، أُراهُ لم يَزِد فيه شيئًا ولم يَنْقُص. </w:t>
      </w:r>
    </w:p>
    <w:p>
      <w:pPr>
        <w:bidi w:val="1"/>
        <w:jc w:val="start"/>
      </w:pPr>
      <w:r>
        <w:rPr>
          <w:rtl w:val="1"/>
        </w:rPr>
        <w:t>الشرح: الدلالة: الفصل الثامن: انتشار الجهل وقبض العلماء ورفع القرآن الكريم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