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الشعر-كتاب الترجل-سنن أبي داود — رقم الحديث: 4187 — الرقم الفرعي: 99 — الرقم الأصلي: 4187</w:t>
        <w:br/>
      </w:r>
      <w:r>
        <w:rPr>
          <w:rtl w:val="1"/>
        </w:rPr>
        <w:t xml:space="preserve"> حدثنا ابن نفيل ثنا عبد الرحمن بن أبي الزناد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شَعرُ رسولِ الله ﷺ فوقَ الوَفْرةِ ودُونَ الجُمّة.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وفرة شعر رأسه ﷺ وطوله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