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رفع الصوت في التكبير-كتاب الجهاد والسير-صحيح البخاري — رقم الحديث: 2992 — الرقم الفرعي: 99 — الرقم الأصلي: 2992</w:t>
        <w:br/>
      </w:r>
      <w:r>
        <w:rPr>
          <w:rtl w:val="1"/>
        </w:rPr>
        <w:t xml:space="preserve"> حدثنا محمد بن يوسف حدثنا سفيان عن عاصم عن أبي عثمان عن أبي موسى الأشعريّ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معَ رسولِ الله ﷺ، فكنَّا إذا أشْرَفْنا على وادٍ هَلَّلْنا وكَبَّرْنا، ارتَفَعَتْ أصواتُنا، فقال النبيُّ ﷺ:  </w:t>
      </w:r>
      <w:r>
        <w:rPr>
          <w:color w:val="FF0000"/>
          <w:rtl w:val="1"/>
        </w:rPr>
        <w:t xml:space="preserve">«يا أيُّها النّاسُ، اربَعُوا على أنفُسِكُم، فإنَّكم لا تَدْعُونَ أصَمَّ ولا غائباً، إنَّه مَعَكم، إنَّه سَمِيعٌ قريبٌ، تَبارَكَ اسمُه وتعالى جَدُّه».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حسن أدبه ﷺ مع الله عز وجل - تقوى النبي ﷺ وخوفه ربه ورجاؤه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