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الصلاة-سنن أبي داود — رقم الحديث: 747 — الرقم الفرعي: 99 — الرقم الأصلي: 747</w:t>
        <w:br/>
      </w:r>
      <w:r>
        <w:rPr>
          <w:rtl w:val="1"/>
        </w:rPr>
        <w:t xml:space="preserve"> حدثنا عثمان بن أبي شيبة ثنا ابن إدريس عن عاصم بن كليب عن عبد الرحمن بن الأسود عن علقمة قال:قال عبد الله</w:t>
        <w:br/>
      </w:r>
      <w:r>
        <w:rPr>
          <w:color w:val="FF0000"/>
          <w:rtl w:val="1"/>
        </w:rPr>
        <w:t xml:space="preserve">عَلّمَنا رسولُ الله ﷺ الصّلاةَ فكبَّرَ ورَفعَ يَدَيهِ،  </w:t>
      </w:r>
      <w:r>
        <w:rPr>
          <w:color w:val="FF0000"/>
          <w:rtl w:val="1"/>
        </w:rPr>
        <w:t xml:space="preserve">فلمَّا رَكعَ طَبقَ يدَيهِ بين رُكبَتَيه،  </w:t>
      </w:r>
      <w:r>
        <w:rPr>
          <w:color w:val="000000"/>
          <w:rtl w:val="1"/>
        </w:rPr>
        <w:t xml:space="preserve">قال: فبلَغَ ذلك سعْدًا، فقال: صَدَقَ أخَي،  </w:t>
      </w:r>
      <w:r>
        <w:rPr>
          <w:color w:val="000000"/>
          <w:rtl w:val="1"/>
        </w:rPr>
        <w:t xml:space="preserve">قد كنَّا نفعَلُ هذا، ثم أُمِرَنا بهذا، يعني الإمساكَ على الرُّكبَتَين.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وضع يديه ﷺ على ركبتيه في الركوع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