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الانتصار-كتاب الأدب-سنن أبي داود — رقم الحديث: 4896 — الرقم الفرعي: 99 — الرقم الأصلي: 4896</w:t>
        <w:br/>
      </w:r>
      <w:r>
        <w:rPr>
          <w:rtl w:val="1"/>
        </w:rPr>
        <w:t xml:space="preserve"> حدثنا عيسى بن حماد أخبرنا الليث عن سعيد المقبريّ عن بشير بن المحرر عن سعيد بن المسيب</w:t>
        <w:br/>
      </w:r>
      <w:r>
        <w:rPr>
          <w:color w:val="000000"/>
          <w:rtl w:val="1"/>
        </w:rPr>
        <w:t xml:space="preserve">أنه قال: بينما رسولُ الله ﷺ جالسٌ ومعه أصحابُه،  </w:t>
      </w:r>
      <w:r>
        <w:rPr>
          <w:color w:val="000000"/>
          <w:rtl w:val="1"/>
        </w:rPr>
        <w:t xml:space="preserve">وقع رجلٌ بأبي بكر، فآذاه، فصَمَتَ عنه أبو بكر، ثم آذاه الثانية، فصمتَ عنه أبو بكر، ثم آذاه الثالثة، فانتصَرَ منه أبو بكر،  </w:t>
      </w:r>
      <w:r>
        <w:rPr>
          <w:color w:val="000000"/>
          <w:rtl w:val="1"/>
        </w:rPr>
        <w:t xml:space="preserve">فقام رسولُ الله ﷺ حين انتصَرَ أبو بكر،  </w:t>
      </w:r>
      <w:r>
        <w:rPr>
          <w:color w:val="000000"/>
          <w:rtl w:val="1"/>
        </w:rPr>
        <w:t xml:space="preserve">فقال أبو بكر: أَوَجَدْتَ عليَّ يا رسول الله؟  </w:t>
      </w:r>
      <w:r>
        <w:rPr>
          <w:color w:val="FF0000"/>
          <w:rtl w:val="1"/>
        </w:rPr>
        <w:t xml:space="preserve">فقال رسولُ الله ﷺ :«نزلَ ملك من السماء يكذِّبُهُ بما قالَ لكَ،  </w:t>
      </w:r>
      <w:r>
        <w:rPr>
          <w:color w:val="FF0000"/>
          <w:rtl w:val="1"/>
        </w:rPr>
        <w:t xml:space="preserve">فلما انتصرتَ وقَعَ الشَّيطانُ،  </w:t>
      </w:r>
      <w:r>
        <w:rPr>
          <w:color w:val="FF0000"/>
          <w:rtl w:val="1"/>
        </w:rPr>
        <w:t xml:space="preserve">فلم أكن لأجلِسَ إذ وقَعَ الشَّيطان». 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