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نذر المشي إلى الكعبة-كتاب الحجّ-صحيح البخاري — رقم الحديث: 1865 — الرقم الفرعي: 99 — الرقم الأصلي: 1865</w:t>
        <w:br/>
      </w:r>
      <w:r>
        <w:rPr>
          <w:rtl w:val="1"/>
        </w:rPr>
        <w:t xml:space="preserve"> حدثنا ابن سلام أخبرنا الفزاريّ عن حميد الطويل قال:حدثني ثابت عن أنس رضي الله عنه</w:t>
        <w:br/>
      </w:r>
      <w:r>
        <w:rPr>
          <w:color w:val="FF0000"/>
          <w:rtl w:val="1"/>
        </w:rPr>
        <w:t xml:space="preserve">أنَّ النبيَّ ﷺ رأى شيخاً يُهادَى بينَ ابنَيهِ، قال: «ما بالُ هذا؟» قالوا: نَذَرَ أنْ يَمْشِيَ، قال:  </w:t>
      </w:r>
      <w:r>
        <w:rPr>
          <w:color w:val="FF0000"/>
          <w:rtl w:val="1"/>
        </w:rPr>
        <w:t xml:space="preserve">«إنَّ اللهَ عن تَعْذِيبِ هذا نَفْسَه لَغَنيٌّ» وأَمَرَه أنْ يَرْكَبَ.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النذر المباح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