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مَن بال ولم يمس الماء-كتاب الطهارة وسننها-سنن ابن ماجة — رقم الحديث: 241 — الرقم الفرعي: 1 — الرقم الأصلي: 241</w:t>
        <w:br/>
      </w:r>
      <w:r>
        <w:rPr>
          <w:rtl w:val="1"/>
        </w:rPr>
        <w:t xml:space="preserve"> حدثنا إسماعيل بن أبي كريمة الحرّانيّ حدثنا محمد بن سلمة عن أبي عبد الرحيم حدثني زيد بن أبي أُنيْسة عن زيد بن أسلم عن عبد الله بن أبي قتادة عن أبيه قال:قال رسول الله صلى الله عليه وسلم</w:t>
        <w:br/>
      </w:r>
      <w:r>
        <w:rPr>
          <w:color w:val="000000"/>
          <w:rtl w:val="1"/>
        </w:rPr>
        <w:t xml:space="preserve">«خيرُ ما يُخلِّفُ الرّجلُ مِن بعدِه ثلاث:  </w:t>
      </w:r>
      <w:r>
        <w:rPr>
          <w:color w:val="FF0000"/>
          <w:rtl w:val="1"/>
        </w:rPr>
        <w:t xml:space="preserve">وَلدٌ صالحٌ يَدعو له،  </w:t>
      </w:r>
      <w:r>
        <w:rPr>
          <w:color w:val="FF0000"/>
          <w:rtl w:val="1"/>
        </w:rPr>
        <w:t xml:space="preserve">وصَدَقةٌ تَجري يَبْلُغُه أَجرُها،  </w:t>
      </w:r>
      <w:r>
        <w:rPr>
          <w:color w:val="000000"/>
          <w:rtl w:val="1"/>
        </w:rPr>
        <w:t xml:space="preserve">وعِلمٌ يُعملُ به بعدَه». </w:t>
      </w:r>
    </w:p>
    <w:p>
      <w:pPr>
        <w:bidi w:val="1"/>
        <w:jc w:val="start"/>
      </w:pPr>
      <w:r>
        <w:rPr>
          <w:rtl w:val="1"/>
        </w:rPr>
        <w:t>درجة الحديث: صحيح / صحيح</w:t>
      </w:r>
    </w:p>
    <w:p>
      <w:pPr>
        <w:bidi w:val="1"/>
        <w:jc w:val="start"/>
      </w:pPr>
      <w:r>
        <w:rPr>
          <w:rtl w:val="1"/>
        </w:rPr>
        <w:t>الشرح: الدلالة: الطاعات</w:t>
      </w:r>
    </w:p>
    <w:p>
      <w:pPr>
        <w:bidi w:val="1"/>
        <w:jc w:val="start"/>
      </w:pPr>
      <w:r>
        <w:rPr>
          <w:rtl w:val="1"/>
        </w:rPr>
        <w:t>الشرح: الدلالة: مراتب الطاعات - الطاعات</w:t>
      </w:r>
    </w:p>
    <w:p>
      <w:pPr>
        <w:bidi w:val="1"/>
        <w:jc w:val="start"/>
      </w:pPr>
      <w:r>
        <w:rPr>
          <w:rtl w:val="1"/>
        </w:rPr>
        <w:t>الشرح: الدلالة: الدعاء والاستغفار وقراءة القرآن عن الميت - عمل الحي للميت</w:t>
      </w:r>
    </w:p>
    <w:p>
      <w:pPr>
        <w:bidi w:val="1"/>
        <w:jc w:val="start"/>
      </w:pPr>
      <w:r>
        <w:rPr>
          <w:rtl w:val="1"/>
        </w:rPr>
        <w:t>الشرح: الدلالة: فضل العلم - المعلم والمتعلم</w:t>
      </w:r>
    </w:p>
    <w:p>
      <w:pPr>
        <w:bidi w:val="1"/>
        <w:jc w:val="start"/>
      </w:pPr>
      <w:r>
        <w:rPr>
          <w:rtl w:val="1"/>
        </w:rPr>
        <w:t>الشرح: الدلالة: تبليغ العلم ونشره - القيم والأخلاق المحمودة</w:t>
      </w:r>
    </w:p>
    <w:p>
      <w:pPr>
        <w:bidi w:val="1"/>
        <w:jc w:val="start"/>
      </w:pPr>
      <w:r>
        <w:rPr>
          <w:rtl w:val="1"/>
        </w:rPr>
        <w:t>الشرح: الدلالة: ما يستمر من الحسنات بعد الموت.. - الحسنات</w:t>
      </w:r>
    </w:p>
    <w:p>
      <w:pPr>
        <w:bidi w:val="1"/>
        <w:jc w:val="start"/>
      </w:pPr>
      <w:r>
        <w:rPr>
          <w:rtl w:val="1"/>
        </w:rPr>
        <w:t>الشرح: الدلالة: الحث على الصدقة. - مسائل متفرقة</w:t>
      </w:r>
    </w:p>
    <w:p>
      <w:pPr>
        <w:bidi w:val="1"/>
        <w:jc w:val="start"/>
      </w:pPr>
      <w:r>
        <w:rPr>
          <w:rtl w:val="1"/>
        </w:rPr>
        <w:t>الشرح: الدلالة: الصدقة الجارية. - مسائل متفرقة</w:t>
      </w:r>
    </w:p>
    <w:p>
      <w:pPr>
        <w:bidi w:val="1"/>
        <w:jc w:val="start"/>
      </w:pPr>
      <w:r>
        <w:rPr>
          <w:rtl w:val="1"/>
        </w:rPr>
        <w:t>الشرح: الدلالة: تكوين الأسرة الصالحة - الأهداف العامة للتربية و التعليم</w:t>
      </w:r>
    </w:p>
    <w:p>
      <w:pPr>
        <w:bidi w:val="1"/>
        <w:jc w:val="start"/>
      </w:pPr>
      <w:r>
        <w:rPr>
          <w:rtl w:val="1"/>
        </w:rPr>
        <w:t>الشرح: الدلالة: فضل المعلم - فضل المعلم والمتعلم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