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يكره في الصلاة-كتاب إقامة الصلاة-سنن ابن ماجة — رقم الحديث: 965 — الرقم الفرعي: 99 — الرقم الأصلي: 965</w:t>
        <w:br/>
      </w:r>
      <w:r>
        <w:rPr>
          <w:rtl w:val="1"/>
        </w:rPr>
        <w:t xml:space="preserve"> حدثنا يحيى بن حكيم ثنا أبو قُتيْبة ثنا يونس بن أبي إسحاق و إسرائيل بن يونس عن أبي إسحاق عن الحارث عن عليّ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«لا تُفقِّع أَصابعَكَ وأنتَ في الصَّلاة».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