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3472 — الرقم الفرعي: 99 — الرقم الأصلي: 3472</w:t>
        <w:br/>
      </w:r>
      <w:r>
        <w:rPr>
          <w:rtl w:val="1"/>
        </w:rPr>
        <w:t xml:space="preserve"> حدثنا إسحاق بن نصر أخبرنا عبد الرزاق عن معمر عن همّام عن أبي هريرة رضي الله عنه قال:قال النبيّ صلى الله عليه وسلم</w:t>
        <w:br/>
      </w:r>
      <w:r>
        <w:rPr>
          <w:color w:val="FF0000"/>
          <w:rtl w:val="1"/>
        </w:rPr>
        <w:t xml:space="preserve">«اشتَرَى رجلٌ من رجلٍ عَقارًا له،  </w:t>
      </w:r>
      <w:r>
        <w:rPr>
          <w:color w:val="FF0000"/>
          <w:rtl w:val="1"/>
        </w:rPr>
        <w:t xml:space="preserve">فوَجَدَ الرجلُ الذي اشتَرَى العَقارَ في عَقاره جَرّةً فيها ذهبٌ،  </w:t>
      </w:r>
      <w:r>
        <w:rPr>
          <w:color w:val="FF0000"/>
          <w:rtl w:val="1"/>
        </w:rPr>
        <w:t xml:space="preserve">فقال له الذي اشتَرَى العَقارَ: خُذ ذهبَكَ منّي، إنَّما اشتَرَيتُ منكَ الأرضَ، ولم أبتَع الذَّهَبَ،  </w:t>
      </w:r>
      <w:r>
        <w:rPr>
          <w:color w:val="FF0000"/>
          <w:rtl w:val="1"/>
        </w:rPr>
        <w:t xml:space="preserve">وقال الذي له الأرضُ: إنَّما بعْتُكَ الأرضَ وما فيها،  </w:t>
      </w:r>
      <w:r>
        <w:rPr>
          <w:color w:val="FF0000"/>
          <w:rtl w:val="1"/>
        </w:rPr>
        <w:t xml:space="preserve">فتَحاكما إلى رجلٍ، فقال الذي تَحاكما إليه: ألَكما ولدٌ؟ قال أحدُهما: لي غلامٌ، وقال الآخَرُ: لي جاريةٌ، قال: أَنكِحوا الغلامَ الجاريةَ، وأنفِقوا على أنفُسِهما منه، وتَصَدَّقا». </w:t>
      </w:r>
    </w:p>
    <w:p>
      <w:pPr>
        <w:bidi w:val="1"/>
        <w:jc w:val="start"/>
      </w:pPr>
      <w:r>
        <w:rPr>
          <w:rtl w:val="1"/>
        </w:rPr>
        <w:t>الشرح: الدلالة: التحكيم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مشروعية التحكيم - التحكيم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قيمة التقوى بالعفَّة بالسير على هدي النبيِّ ﷺ بالزُّهد في الدنيا - قيمة التقوى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الأموال - أنواع المحاكم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الأمانة في البيع والشراء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