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سعة رحمة الله تعالى،وأنها سبقت غضبه-كتاب التوبة-صحيح مسلم — رقم الحديث: 2753 — الرقم الفرعي: 1 — الرقم الأصلي: 2753</w:t>
        <w:br/>
      </w:r>
      <w:r>
        <w:rPr>
          <w:rtl w:val="1"/>
        </w:rPr>
        <w:t xml:space="preserve"> حدثني الحكم بن موسى حدثنا معاذ بن معاذ حدثنا سليمان التَّيْمِيّ حدثنا أبو عثمان النّهديّ عن سلمان الفارسيّ قال:قال رسول الله صلى الله عليه وسلم</w:t>
        <w:br/>
      </w:r>
      <w:r>
        <w:rPr>
          <w:color w:val="FF0000"/>
          <w:rtl w:val="1"/>
        </w:rPr>
        <w:t xml:space="preserve">إنّ للهِ مئةَ رَحمةٍ، فمِنها رَحمةٌ بها يَتَراحَمُ الخَلْقُ بَينَهم، وَتسعةٌ وتِسعُون لِيومِ القِيامةِ.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أخبار خلق سائر المخلوقات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