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لواء النبيّ صلى الله عليه وسلم-كتاب الجهاد والسير-صحيح البخاري — رقم الحديث: 2974 — الرقم الفرعي: 99 — الرقم الأصلي: 2974</w:t>
        <w:br/>
      </w:r>
      <w:r>
        <w:rPr>
          <w:rtl w:val="1"/>
        </w:rPr>
        <w:t xml:space="preserve"> حدثنا سعيد بن أبي مريم قال:حدثني الليث قال:أخبرني عقيل عن ابن شهاب قال:أخبرني ثعلبة بن أبي مالك القرظيّ أنّ قيس بن سعد الأنصاريّ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وكان صاحبَ لِواءِ رسولِ الله ﷺ ، أرادَ الحجَّ فرَجَّلَ.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