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الصبرة من التمر لا يعلم مكيلها بالكيل المسمى من التمر-كتاب البيوع-سنن النسائي — رقم الحديث: 4542 — الرقم الفرعي: 99 — الرقم الأصلي: 4542</w:t>
        <w:br/>
      </w:r>
      <w:r>
        <w:rPr>
          <w:rtl w:val="1"/>
        </w:rPr>
        <w:t xml:space="preserve"> أخبرنا عبد الله بن محمد بن عبد الرحمن قال:حدثنا سفيان عن يحيى عن بُشير بن يسار عن سهل بن أبي حثمة</w:t>
        <w:br/>
      </w:r>
      <w:r>
        <w:rPr>
          <w:color w:val="FF0000"/>
          <w:rtl w:val="1"/>
        </w:rPr>
        <w:t xml:space="preserve">أنَّ النّبيَّ ﷺ نَهى عن بَيعِ الثَّمرِ حتى يَبدوَ صَلاحُه،  </w:t>
      </w:r>
      <w:r>
        <w:rPr>
          <w:color w:val="FF0000"/>
          <w:rtl w:val="1"/>
        </w:rPr>
        <w:t xml:space="preserve">ورخَّص في العَرايا أَن تُباعَ بخَرْصِها، يأكلُها أَهلُها رُطبًا.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