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زار قوماً فلم يفطر عندهم-كتاب الصوم-صحيح البخاري — رقم الحديث: 1982 — الرقم الفرعي: 99 — الرقم الأصلي: 1982</w:t>
        <w:br/>
      </w:r>
      <w:r>
        <w:rPr>
          <w:rtl w:val="1"/>
        </w:rPr>
        <w:t xml:space="preserve"> حدثنا محمد بن المثنى قال:حدثني خالد ملاحظة هو ابن الحارث حدثنا حميد عن أنس رضي الله عنه</w:t>
        <w:br/>
      </w:r>
      <w:r>
        <w:rPr>
          <w:color w:val="000000"/>
          <w:rtl w:val="1"/>
        </w:rPr>
        <w:t xml:space="preserve">دَخَلَ النبيُّ ﷺ على أمِّ سُلَيمٍ، فأتَتْه بتَمْرٍ وسَمْنٍ، قال: «أعِيدُوا سَمْنَكم في سِقائِه، وتمرَكم في وِعائِه، فإنّي صائمٌ».  </w:t>
      </w:r>
      <w:r>
        <w:rPr>
          <w:color w:val="000000"/>
          <w:rtl w:val="1"/>
        </w:rPr>
        <w:t xml:space="preserve">ثمَّ قامَ إلى ناحيةٍ مِن البيتِ فصَلَّى غيرَ المكتوبةِ،  </w:t>
      </w:r>
      <w:r>
        <w:rPr>
          <w:color w:val="FF0000"/>
          <w:rtl w:val="1"/>
        </w:rPr>
        <w:t xml:space="preserve">فدَعَا لأمِّ سُلَيمٍ وأهلِ بيتِها،  </w:t>
      </w:r>
      <w:r>
        <w:rPr>
          <w:color w:val="FF0000"/>
          <w:rtl w:val="1"/>
        </w:rPr>
        <w:t xml:space="preserve">فقالت أمُّ سُلَيمٍ: يا رسولَ الله، إنَّ لي خُوَيْصَّةً، قال: «ما هي؟» قالت: خادِمُكَ أنسٌ.  </w:t>
      </w:r>
      <w:r>
        <w:rPr>
          <w:color w:val="FF0000"/>
          <w:rtl w:val="1"/>
        </w:rPr>
        <w:t xml:space="preserve">فما تَرَكَ خيرَ آخرةٍ ولا دنيا إلا دَعَا لي به، قال: «اللهمَّ ارزُقْه مالًا ووَلَدًا، وبارِكْ له فيه».  </w:t>
      </w:r>
      <w:r>
        <w:rPr>
          <w:color w:val="000000"/>
          <w:rtl w:val="1"/>
        </w:rPr>
        <w:t xml:space="preserve">فإنّي لَمِنْ أكثرِ الأنصار مالًا، وحدَّثتني ابنتي أُمَينةُ: أنَّه دُفِنَ لِصُلْبي مَقْدَمَ حَجّاجٍ البَصْرةَ بِضْعٌ وعشرونَ ومئةٌ. </w:t>
      </w:r>
      <w:r>
        <w:rPr>
          <w:color w:val="000000"/>
          <w:rtl w:val="1"/>
        </w:rPr>
        <w:t xml:space="preserve">حدَّثنا ابنُ أبي مريمَ، أخبرنا يحيى قال: حدَّثني حُمَيدٌ، سَمِعَ أنسًا، رضي الله عنه،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أنس بن مالك، رضي الله عنه - خدمه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بالرزق بالمال والولد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