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إذا صلّى في جماعة ثم أدرك جماعة يُعيد-كتاب الصلاة-سنن أبي داود — رقم الحديث: 579 — الرقم الفرعي: 99 — الرقم الأصلي: 579</w:t>
        <w:br/>
      </w:r>
      <w:r>
        <w:rPr>
          <w:rtl w:val="1"/>
        </w:rPr>
        <w:t xml:space="preserve"> حدثنا أبو كامل ثنا يزيد بن زريع ثنا حسين عن عمرو بن شعيب عن سليمان بن يسار ملاحظة يعني مولى ميمونة</w:t>
        <w:br/>
      </w:r>
      <w:r>
        <w:rPr>
          <w:color w:val="000000"/>
          <w:rtl w:val="1"/>
        </w:rPr>
        <w:t xml:space="preserve">قال: </w:t>
      </w:r>
      <w:r>
        <w:rPr>
          <w:color w:val="000000"/>
          <w:rtl w:val="1"/>
        </w:rPr>
        <w:t xml:space="preserve">أتيتُ ابنَ عمر على البَلاطِ وهم يُصلُّون، فقلت: ألا تُصلِّي معهم؟ قال: قد صلَّيتُ،  </w:t>
      </w:r>
      <w:r>
        <w:rPr>
          <w:color w:val="FF0000"/>
          <w:rtl w:val="1"/>
        </w:rPr>
        <w:t xml:space="preserve">إني سمعتُ رسولَ الله ﷺ يقول: «لا تُصَلوا صلاةً في يومٍ مرّتين».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إعادة الصلاة في الجماعة - إعادة صلاة الجماعة وتعددها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