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8868 — الرقم الفرعي: 99 — الرقم الأصلي: 8917 — ج: 5 — ص: 291</w:t>
        <w:br/>
      </w:r>
      <w:r>
        <w:rPr>
          <w:rtl w:val="1"/>
        </w:rPr>
        <w:t xml:space="preserve"> أخبرنا محمد بن معمر قال: حدثنا خالد بن الحارث قال: حدثنا محمد بن عمرو، عن أبي سلمة،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قالت عائشةُ: زارَتْنا سَودةُ يومًا، فجَلَسَ رسولُ الله ﷺ بَيني وبينَها، إحدَى رِجلَيهِ في حِجْري، والأُخرَى في حِجْرِها،  </w:t>
      </w:r>
      <w:r>
        <w:rPr>
          <w:color w:val="000000"/>
          <w:rtl w:val="1"/>
        </w:rPr>
        <w:t xml:space="preserve">فعَمِلتُ لها حَرِيرةً - أو قال: خَزيرةً - فقلتُ: كُلِي، فأَبَتْ، فقلتُ: لتَأكُلِي أو لألْطَخَنَّ وجهَكِ، فأَبَتْ،  </w:t>
      </w:r>
      <w:r>
        <w:rPr>
          <w:color w:val="FF0000"/>
          <w:rtl w:val="1"/>
        </w:rPr>
        <w:t xml:space="preserve">فأَخذتُ مِن القَصعةِ شيئًا فلَطَختُ به وجهَها،  </w:t>
      </w:r>
      <w:r>
        <w:rPr>
          <w:color w:val="FF0000"/>
          <w:rtl w:val="1"/>
        </w:rPr>
        <w:t xml:space="preserve">فرَفعَ رسولُ الله ﷺ رِجلَه مِن حِجْرِها؛ تَستَقيدُ مِنِّي،  </w:t>
      </w:r>
      <w:r>
        <w:rPr>
          <w:color w:val="FF0000"/>
          <w:rtl w:val="1"/>
        </w:rPr>
        <w:t xml:space="preserve">فأَخذَتْ مِن القَصعةِ شيئًا فلَطَخَتْ به وَجهي،  </w:t>
      </w:r>
      <w:r>
        <w:rPr>
          <w:color w:val="FF0000"/>
          <w:rtl w:val="1"/>
        </w:rPr>
        <w:t xml:space="preserve">ورسولُ الله ﷺ يَضحَكُ،  </w:t>
      </w:r>
      <w:r>
        <w:rPr>
          <w:color w:val="FF0000"/>
          <w:rtl w:val="1"/>
        </w:rPr>
        <w:t xml:space="preserve">فإذا عُمرُ يقول: يا عبدَ الله بنَ عُمر، يا عبدَ الله بنَ عُمر،  </w:t>
      </w:r>
      <w:r>
        <w:rPr>
          <w:color w:val="FF0000"/>
          <w:rtl w:val="1"/>
        </w:rPr>
        <w:t xml:space="preserve">فقال لنا رسولُ الله ﷺ: «قُوما فاغسِلا وُجوهَكُما؛ فلا أَحسَبُ عمرَ إلّا داخِلًا».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ضحكه ﷺ وتبسمه مع أهل بيته - ضحك النبي ﷺ وتبسمه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