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كتابة الإمام الناس-كتاب الجهاد والسير-صحيح البخاري — رقم الحديث: 3060 — الرقم الفرعي: 99 — الرقم الأصلي: 3060</w:t>
        <w:br/>
      </w:r>
      <w:r>
        <w:rPr>
          <w:rtl w:val="1"/>
        </w:rPr>
        <w:t xml:space="preserve"> حدثنا محمد بن يوسف حدثنا سفيان عن الأعمش عن أبي وائل عن حذيفة رضي الله عنه قال:قال النبيّ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«اكتُبُوا لي مَن تَلَفَّظَ بالإسلامِ منَ النّاسِ»،  </w:t>
      </w:r>
      <w:r>
        <w:rPr>
          <w:color w:val="FF0000"/>
          <w:rtl w:val="1"/>
        </w:rPr>
        <w:t xml:space="preserve">فكَتَبنا له ألْفاً وخمسَ مئةِ رجلٍ، فقلنا: نَخافُ ونحنُ ألْفٌ وخمسُ مئةٍ؟!  </w:t>
      </w:r>
      <w:r>
        <w:rPr>
          <w:color w:val="FF0000"/>
          <w:rtl w:val="1"/>
        </w:rPr>
        <w:t xml:space="preserve">فلقد رأيتُنا ابتُلِينا حتَّى إنَّ الرَّجلَ لَيُصلِّي وحدَه وهو خائفٌ. </w:t>
      </w:r>
      <w:r>
        <w:rPr>
          <w:color w:val="FF0000"/>
          <w:rtl w:val="1"/>
        </w:rPr>
        <w:t xml:space="preserve">حدَّثنا عَبْدانُ، عن أبي حمزةَ، عن الأعمَشِ: فوَجَدْناهم خمسَ مئةٍ. </w:t>
      </w:r>
    </w:p>
    <w:p>
      <w:pPr>
        <w:bidi w:val="1"/>
        <w:jc w:val="start"/>
      </w:pPr>
      <w:r>
        <w:rPr>
          <w:rtl w:val="1"/>
        </w:rPr>
        <w:t>الشرح: الدلالة: السياسة الشرعية - الدولة</w:t>
      </w:r>
    </w:p>
    <w:p>
      <w:pPr>
        <w:bidi w:val="1"/>
        <w:jc w:val="start"/>
      </w:pPr>
      <w:r>
        <w:rPr>
          <w:rtl w:val="1"/>
        </w:rPr>
        <w:t>الشرح: الدلالة: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دينية - خصائص السكان</w:t>
      </w:r>
    </w:p>
    <w:p>
      <w:pPr>
        <w:bidi w:val="1"/>
        <w:jc w:val="start"/>
      </w:pPr>
      <w:r>
        <w:rPr>
          <w:rtl w:val="1"/>
        </w:rPr>
        <w:t>الشرح: الدلالة: التغير الاجتماعي - مفهوم التغير الاجتماعي  و مصطلحاته</w:t>
      </w:r>
    </w:p>
    <w:p>
      <w:pPr>
        <w:bidi w:val="1"/>
        <w:jc w:val="start"/>
      </w:pPr>
      <w:r>
        <w:rPr>
          <w:rtl w:val="1"/>
        </w:rPr>
        <w:t>الشرح: الدلالة: السياسي - عوامل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الديوان(السجلات)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تجنيد الرجال - التجنيد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