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والصافات-كتاب تفسير القرآن-سنن الترمذي — رقم الحديث: 3228 — الرقم الفرعي: 99 — الرقم الأصلي: 3226</w:t>
        <w:br/>
      </w:r>
      <w:r>
        <w:rPr>
          <w:rtl w:val="1"/>
        </w:rPr>
        <w:t xml:space="preserve"> حدثنا أحمد بن عبدة الضّبيّ أخبرنا المعتمر بن سليمان أخبرنا ليث بن أبي سُلَيم عن بُسر عن أنس بن مالك قال:قال رسول الله صلى الله عليه وسلم</w:t>
        <w:br/>
      </w:r>
      <w:r>
        <w:rPr>
          <w:color w:val="FF0000"/>
          <w:rtl w:val="1"/>
        </w:rPr>
        <w:t xml:space="preserve">«ما مِن داعٍ دعا إلى شَيءٍ، إلّا كانَ مَوقوفًا يومَ القِيامة، لازمًا له لا يُفارقُه، وإن دعا رجلٌ رجلًا، ثمّ قرأَ قولَ الله عزَّ وجلّ: ﴿وَقِفُوهُمْ إِنَّهُمْ مَسْئُولُونَ، مَا لَكُمْ لَا تَنَاصَرُونَ﴾ [الصافات: 24-25]. </w:t>
      </w:r>
      <w:r>
        <w:rPr>
          <w:color w:val="000000"/>
          <w:rtl w:val="1"/>
        </w:rPr>
        <w:t xml:space="preserve">هذا حديثٌ غريب.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مما يُسأل عنه العبد يوم القيامة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