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النساء-كتاب تفسير القرآن-سنن الترمذي — رقم الحديث: 3022 — الرقم الفرعي: 99 — الرقم الأصلي: 3025</w:t>
        <w:br/>
      </w:r>
      <w:r>
        <w:rPr>
          <w:rtl w:val="1"/>
        </w:rPr>
        <w:t xml:space="preserve"> حدثنا ابن أبي عمر حدثنا سفيان عن ابن أبي نَجيح عن مجاهد عن أم سلمة</w:t>
        <w:br/>
      </w:r>
      <w:r>
        <w:rPr>
          <w:color w:val="000000"/>
          <w:rtl w:val="1"/>
        </w:rPr>
        <w:t xml:space="preserve">أنها قالت:  </w:t>
      </w:r>
      <w:r>
        <w:rPr>
          <w:color w:val="FF0000"/>
          <w:rtl w:val="1"/>
        </w:rPr>
        <w:t xml:space="preserve">«يَغزُو الرِّجالُ ولا تَغزُو النِّساء وإنَّما لنا نِصفُ المِيراث».  </w:t>
      </w:r>
      <w:r>
        <w:rPr>
          <w:color w:val="FF0000"/>
          <w:rtl w:val="1"/>
        </w:rPr>
        <w:t xml:space="preserve">فأنزل الله ﴿وَلَا تَتَمَنَّوْا مَا فَضَّلَ اللَّهُ بِهِ بَعْضَكُمْ عَلَى بَعْضٍ﴾ [النساء: 32].  </w:t>
      </w:r>
      <w:r>
        <w:rPr>
          <w:color w:val="000000"/>
          <w:rtl w:val="1"/>
        </w:rPr>
        <w:t xml:space="preserve">قال مُجاهِدٌ: وَأَنْزَلَ فِيهَا ﴿إِنَّ المُسْلِمِينَ وَالمُسْلِمَاتِ﴾ [الأحزاب: 35]. </w:t>
      </w:r>
      <w:r>
        <w:rPr>
          <w:color w:val="000000"/>
          <w:rtl w:val="1"/>
        </w:rPr>
        <w:t xml:space="preserve">وكانت أمُّ سَلَمة أَولَ ظَعِينة قَدِمَت المَدِينة مُهاجِرةً. </w:t>
      </w:r>
      <w:r>
        <w:rPr>
          <w:color w:val="000000"/>
          <w:rtl w:val="1"/>
        </w:rPr>
        <w:t xml:space="preserve">هٰذا حَديثٌ مُرسَل، ورواهُ بعضُهم عن ابنِ أَبي نَجِيح، عن مُجَاهِد، مُرسَلًا، أنَّ أُمَّ سَلَمة، قالت: كذا وكذا.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مناقب السابقات في الإسلام والمهاجرات - مناقب النساء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اشتراك النساء - التجنيد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المرسل الخفي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الميراث والوصايا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