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الجلاجل-كتاب الزينة-سنن النسائي — رقم الحديث: 5222 — الرقم الفرعي: 99 — الرقم الأصلي: 5222</w:t>
        <w:br/>
      </w:r>
      <w:r>
        <w:rPr>
          <w:rtl w:val="1"/>
        </w:rPr>
        <w:t xml:space="preserve"> أخبرنا يوسف بن سعيد بن مسلم قال:حدثنا حجّاج عن ابن جريج قال:أخبرني سليمان بن بابيه ملاحظة مولى آل نوفل أنّ أم سلمة ملاحظة زوج النبيّ صلى الله عليه وسلم قالت :سمعت رسول الله صلى الله عليه وسلم</w:t>
        <w:br/>
      </w:r>
      <w:r>
        <w:rPr>
          <w:color w:val="FF0000"/>
          <w:rtl w:val="1"/>
        </w:rPr>
        <w:t xml:space="preserve">يقول: «لا تدخُلُ الملائكةُ بيتًا فيه جُلْجُلٌ ولا جَرَسٌ،  </w:t>
      </w:r>
      <w:r>
        <w:rPr>
          <w:color w:val="FF0000"/>
          <w:rtl w:val="1"/>
        </w:rPr>
        <w:t xml:space="preserve">ولا تصحَبُ الملائكةُ رِفقةً فيها جَرَسٌ».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الغناء الفاحش  و آلات اللهو والمعازف,،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