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العقيقة-سنن النسائي — رقم الحديث: 4213 — الرقم الفرعي: 99 — الرقم الأصلي: 4213</w:t>
        <w:br/>
      </w:r>
      <w:r>
        <w:rPr>
          <w:rtl w:val="1"/>
        </w:rPr>
        <w:t xml:space="preserve"> أخبرنا الحسين بن حريث قال:حدثنا الفضل عن الحسين بن واقد عن عبد الله بن بُريدة عن أبيه</w:t>
        <w:br/>
      </w:r>
      <w:r>
        <w:rPr>
          <w:color w:val="FF0000"/>
          <w:rtl w:val="1"/>
        </w:rPr>
        <w:t xml:space="preserve">أنّ رسولَ الله ﷺ عَقّ عن الحَسَن والحُسَين.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العقيقة - الذبائح</w:t>
      </w:r>
    </w:p>
    <w:p>
      <w:pPr>
        <w:bidi w:val="1"/>
        <w:jc w:val="start"/>
      </w:pPr>
      <w:r>
        <w:rPr>
          <w:rtl w:val="1"/>
        </w:rPr>
        <w:t>الشرح: الدلالة: الأضاحي والعقيقة - توزيع الغذاء</w:t>
      </w:r>
    </w:p>
    <w:p>
      <w:pPr>
        <w:bidi w:val="1"/>
        <w:jc w:val="start"/>
      </w:pPr>
      <w:r>
        <w:rPr>
          <w:rtl w:val="1"/>
        </w:rPr>
        <w:t>الشرح: الدلالة: الحلق والعقيقة والتصدق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الوليمة والعقيقة والمأدبة ونحوها - تغذية الجماعات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