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تأخير صلاة العصر-أبواب الصلاة-سنن الترمذي — رقم الحديث: 161 — الرقم الفرعي: 99 — الرقم الأصلي: 161</w:t>
        <w:br/>
      </w:r>
      <w:r>
        <w:rPr>
          <w:rtl w:val="1"/>
        </w:rPr>
        <w:t xml:space="preserve"> حدثنا عليّ بن حُجر حدثنا إسماعيل بن عُليّة عن أيوب عن ابن أبي مُليكة عن أم سلمة</w:t>
        <w:br/>
      </w:r>
      <w:r>
        <w:rPr>
          <w:color w:val="FF0000"/>
          <w:rtl w:val="1"/>
        </w:rPr>
        <w:t xml:space="preserve">«كان رسولُ اللهِ ﷺ أَشدَّ تعجيلاً للظُّهرِ مِنكُم،  </w:t>
      </w:r>
      <w:r>
        <w:rPr>
          <w:color w:val="FF0000"/>
          <w:rtl w:val="1"/>
        </w:rPr>
        <w:t xml:space="preserve">وأَنتُم أَشدُّ تَعجيلاً للعَصر مِنه».  </w:t>
      </w:r>
      <w:r>
        <w:rPr>
          <w:color w:val="000000"/>
          <w:rtl w:val="1"/>
        </w:rPr>
        <w:t xml:space="preserve">وقَد رُويَ هذا الحديثُ عن ابنِ جُريج، عن ابنِ أَبي مُلَيكَة، عن أُمِّ سَلَمة نَحوَه.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تعجيل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تعجيل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