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ليلة القدر،والحثّ على طلبها،وبيان محلها وأرجى أوقات طلبها-كتاب الصيام-صحيح مسلم — رقم الحديث: 1170 — الرقم الفرعي: 99 — الرقم الأصلي: 1170</w:t>
        <w:br/>
      </w:r>
      <w:r>
        <w:rPr>
          <w:rtl w:val="1"/>
        </w:rPr>
        <w:t xml:space="preserve"> وحدثنا محمد بن عبّاد و ابن أبي عمر قالا:حدثنا مروان ملاحظة وهو الفَزَاريّ عن يزيد ملاحظة وهو ابن كيسان عن أبي حازم عن أبي هريرة رضي الله عنه</w:t>
        <w:br/>
      </w:r>
      <w:r>
        <w:rPr>
          <w:color w:val="FF0000"/>
          <w:rtl w:val="1"/>
        </w:rPr>
        <w:t xml:space="preserve">قال: تَذَاكَرنا ليلَةَ القَدْرِ عِندَ رَسُولِ اللهِ ﷺ، فقال:  </w:t>
      </w:r>
      <w:r>
        <w:rPr>
          <w:color w:val="FF0000"/>
          <w:rtl w:val="1"/>
        </w:rPr>
        <w:t xml:space="preserve">«أَيُّكُم يَذكرُ حِينَ طلعَ القَمرُ، وهو مِثلُ شِقِّ جَفنَةٍ؟».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العشر الأواخر وليلة القدر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ما ورد في ليلة القدر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