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22261 — الرقم الفرعي: 99 — الرقم الأصلي: 22261 — ج: 5 — ص: 262</w:t>
        <w:br/>
      </w:r>
      <w:r>
        <w:rPr>
          <w:rtl w:val="1"/>
        </w:rPr>
        <w:t xml:space="preserve"> حدثنا أبو النضر ثنا الفرج ثنا لقمان بن عامر</w:t>
        <w:br/>
      </w:r>
      <w:r>
        <w:rPr>
          <w:color w:val="FF0000"/>
          <w:rtl w:val="1"/>
        </w:rPr>
        <w:t xml:space="preserve">قال: سَمِعتُ أبا أُمامةَ قال: قلتُ: يا نبيَّ الله، ما كان أولُ بَدْءِ أَمرِك؟  </w:t>
      </w:r>
      <w:r>
        <w:rPr>
          <w:color w:val="FF0000"/>
          <w:rtl w:val="1"/>
        </w:rPr>
        <w:t xml:space="preserve">قال: «دَعوةُ أَبي إبراهيم، وبُشرَى عيسى،  </w:t>
      </w:r>
      <w:r>
        <w:rPr>
          <w:color w:val="FF0000"/>
          <w:rtl w:val="1"/>
        </w:rPr>
        <w:t xml:space="preserve">ورَأَتْ أُمِّي أنّه يَخرُجُ منها نورٌ أَضاءَتْ منه قُصورُ الشّام».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النبي ﷺ دعوة إبراهيم عليه السلام - إعداد الله عز وجل لنبيه ﷺ وتهيئته لحمل الرسالة</w:t>
      </w:r>
    </w:p>
    <w:p>
      <w:pPr>
        <w:bidi w:val="1"/>
        <w:jc w:val="start"/>
      </w:pPr>
      <w:r>
        <w:rPr>
          <w:rtl w:val="1"/>
        </w:rPr>
        <w:t>الشرح: الدلالة: عيسى عليه السلام يبشر به ﷺ - التبشير بنبوته ﷺ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بما حدث يوم ميلاده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البشارة بالنبي محمد ﷺ - السيرة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