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عيادة المغمى عليه-كتاب المرضى -الطب-صحيح البخاري — رقم الحديث: 5651 — الرقم الفرعي: 99 — الرقم الأصلي: 5651</w:t>
        <w:br/>
      </w:r>
      <w:r>
        <w:rPr>
          <w:rtl w:val="1"/>
        </w:rPr>
        <w:t xml:space="preserve"> حدثنا عبد الله بن محمد حدثنا سفيان عن ابن المنكدر سمع جابر بن عبد الله رضي الله عنهما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مَرِضْتُ مَرَضًا، فأتاني النبيُّ ﷺ يعودُني وأبو بكرٍ وهُما ماشِيانِ،  </w:t>
      </w:r>
      <w:r>
        <w:rPr>
          <w:color w:val="FF0000"/>
          <w:rtl w:val="1"/>
        </w:rPr>
        <w:t xml:space="preserve">فوَجَداني أُغْمِيَ عليَّ،  </w:t>
      </w:r>
      <w:r>
        <w:rPr>
          <w:color w:val="FF0000"/>
          <w:rtl w:val="1"/>
        </w:rPr>
        <w:t xml:space="preserve">فتَوضَّأ النبيُّ ﷺ ثمَّ صَبَّ وَضُوءَه عليَّ، فأفَقْتُ،  </w:t>
      </w:r>
      <w:r>
        <w:rPr>
          <w:color w:val="000000"/>
          <w:rtl w:val="1"/>
        </w:rPr>
        <w:t xml:space="preserve">فإذا النبيُّ ﷺ،  </w:t>
      </w:r>
      <w:r>
        <w:rPr>
          <w:color w:val="000000"/>
          <w:rtl w:val="1"/>
        </w:rPr>
        <w:t xml:space="preserve">فقلتُ: يا رسولَ الله، كيفَ أصنَعُ في مالي؟ كيفَ أقضي في مالي؟  </w:t>
      </w:r>
      <w:r>
        <w:rPr>
          <w:color w:val="000000"/>
          <w:rtl w:val="1"/>
        </w:rPr>
        <w:t xml:space="preserve">فلم يُجِبْني بشيءٍ حتَّى نَزَلَتْ آيةُ المِيراث.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عيادته صلى الله عليه وسلم للمرضى وحرصه على الصلاة على من مات من أصحابه.////////////////////////////</w:t>
      </w:r>
    </w:p>
    <w:p>
      <w:pPr>
        <w:bidi w:val="1"/>
        <w:jc w:val="start"/>
      </w:pPr>
      <w:r>
        <w:rPr>
          <w:rtl w:val="1"/>
        </w:rPr>
        <w:t>الشرح: الدلالة: قيمة عيادة المريض من سنن النبيِّ ﷺ - مظاهر قيمة عيادة المريض</w:t>
      </w:r>
    </w:p>
    <w:p>
      <w:pPr>
        <w:bidi w:val="1"/>
        <w:jc w:val="start"/>
      </w:pPr>
      <w:r>
        <w:rPr>
          <w:rtl w:val="1"/>
        </w:rPr>
        <w:t>الشرح: الدلالة: قيمة إرشاد المريضِ إلى ما يَنفعُه من دواءٍ إذا كان العائدُ من أهلِ المَعرفة - مظاهر قيمة عيادة المريض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