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14735 — الرقم الفرعي: 99 — الرقم الأصلي: 14735</w:t>
        <w:br/>
      </w:r>
      <w:r>
        <w:rPr>
          <w:rtl w:val="1"/>
        </w:rPr>
        <w:t xml:space="preserve"> حدثنا موسى حدثنا ابن لهيعة عن أبي الزبير عن جابر أنه أخبره أن عمر بن الخطاب أخبره أنه سمع النبيّ صلى الله عليه وسلم</w:t>
        <w:br/>
      </w:r>
      <w:r>
        <w:rPr>
          <w:color w:val="000000"/>
          <w:rtl w:val="1"/>
        </w:rPr>
        <w:t xml:space="preserve">يَقُولُ: «سَيَخْرُجُ أَهلُ مَكَّةَ مِنْهَا، ثُمَّ لَا يَعْمرُوهَا -أَوْ لَا تُعْمَرُ- إِلَّا قَلِيلًا، ثُمَّ تُعمَرُ وَتَمْتَلئُ وَتُبنَى، ثُمَّ يَخْرُجُونَ مِنْهَا، فَلَا يَعُودُونَ إِلَيْهَا أَبَدًا»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