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تشميت العاطس-كتاب الأدب-سنن أبي داود — رقم الحديث: 5031 — الرقم الفرعي: 99 — الرقم الأصلي: 5031</w:t>
        <w:br/>
      </w:r>
      <w:r>
        <w:rPr>
          <w:rtl w:val="1"/>
        </w:rPr>
        <w:t xml:space="preserve"> حدثنا عثمان بن أبي شيبة ثنا جرير عن منصور عن هلال بن يساف</w:t>
        <w:br/>
      </w:r>
      <w:r>
        <w:rPr>
          <w:color w:val="FF0000"/>
          <w:rtl w:val="1"/>
        </w:rPr>
        <w:t xml:space="preserve">قال: كنَّا معَ سالمِ بنِ عُبيد، فَعَطَسَ رَجُلٌ مِنَ القوم، فقال: السلامُ عليكم، فقال سَالِم: وعليكَ وعلى أُمِّك،  </w:t>
      </w:r>
      <w:r>
        <w:rPr>
          <w:color w:val="FF0000"/>
          <w:rtl w:val="1"/>
        </w:rPr>
        <w:t xml:space="preserve">ثم قال بعدُ: لعلَّكَ وجدتَ مما قلتُ لك،  </w:t>
      </w:r>
      <w:r>
        <w:rPr>
          <w:color w:val="FF0000"/>
          <w:rtl w:val="1"/>
        </w:rPr>
        <w:t xml:space="preserve">قال: لودِدْتُ أنَّك لم تذكُرْ أُمي بخيرِ ولا بِشَرٍّ؟  </w:t>
      </w:r>
      <w:r>
        <w:rPr>
          <w:color w:val="FF0000"/>
          <w:rtl w:val="1"/>
        </w:rPr>
        <w:t xml:space="preserve">قال: إنما قلتُ لكَ كما قال رسولُ الله ﷺ،  </w:t>
      </w:r>
      <w:r>
        <w:rPr>
          <w:color w:val="FF0000"/>
          <w:rtl w:val="1"/>
        </w:rPr>
        <w:t xml:space="preserve">إنا بينَا نحنُ عندَ رسُولِ الله ﷺ إذ عَطَسَ رَجُلٌ مِن القومِ، فقال: السلامُ عليكم،  </w:t>
      </w:r>
      <w:r>
        <w:rPr>
          <w:color w:val="FF0000"/>
          <w:rtl w:val="1"/>
        </w:rPr>
        <w:t xml:space="preserve">فقال رسولُ الله ﷺ: «وعليكَ وعلى أُمِّكَ».  </w:t>
      </w:r>
      <w:r>
        <w:rPr>
          <w:color w:val="FF0000"/>
          <w:rtl w:val="1"/>
        </w:rPr>
        <w:t xml:space="preserve">ثم قال: «إذا عَطَسَ أحَدُكُم فليَحْمَدِ اللهَ».  </w:t>
      </w:r>
      <w:r>
        <w:rPr>
          <w:color w:val="FF0000"/>
          <w:rtl w:val="1"/>
        </w:rPr>
        <w:t xml:space="preserve">قال: فذكر بعضَ المحامِدِ، «وليَقُل لَهُ مَن عِنْدَه: يرحمُك اللهُ، وليرُدَّ -يعني عليهم- يغفرُ الله لنا ولكم».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الأذكار و الأدعية لتشميت العاطس - الأذكار والأدعية للعلاقات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العطاس والتثاؤب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بالتلقين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