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تُكسَر الدّنان التي فيها الخمر-كتاب المظالم-صحيح البخاري — رقم الحديث: 2478 — الرقم الفرعي: 99 — الرقم الأصلي: 2478</w:t>
        <w:br/>
      </w:r>
      <w:r>
        <w:rPr>
          <w:rtl w:val="1"/>
        </w:rPr>
        <w:t xml:space="preserve"> حدثنا عليّ بن عبد الله حدثنا سفيان حدثنا ابن أبي نجيح عن مجاهد عن أبي معمر عن عبد الله بن مسعود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دَخَلَ النبيُّ ﷺ مكَّةَ وحولَ الكَعْبةِ ثلاثُ مئةٍ وستّونَ نُصُبًا، فجَعَلَ يَطْعُنُها بعُودٍ في يدِه، وجَعَلَ يقولُ: ﴿جَاءَ الْحَقُّ وَزَهَقَ الْبَاطِلُ﴾ الآيةَ [الإسراء: 81].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 xml:space="preserve">الشرح: الدلالة: فتح مكة - محاربته ﷺ للكفار ومشاركته في القتال </w:t>
      </w:r>
    </w:p>
    <w:p>
      <w:pPr>
        <w:bidi w:val="1"/>
        <w:jc w:val="start"/>
      </w:pPr>
      <w:r>
        <w:rPr>
          <w:rtl w:val="1"/>
        </w:rPr>
        <w:t>الشرح: الدلالة: تطهير الكعبة من الأصنام - من أحداث غزوة الفتح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