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الدليل على زيادة الإيمان ونقصانه-كتاب السنّة-سنن أبي داود — رقم الحديث: 4680 — الرقم الفرعي: 99 — الرقم الأصلي: 4680</w:t>
        <w:br/>
      </w:r>
      <w:r>
        <w:rPr>
          <w:rtl w:val="1"/>
        </w:rPr>
        <w:t xml:space="preserve"> حدثنا محمد بن سليمان الأنباريّ و عثمان بن أبي شيبة ملاحظة المعنى قالا:ثنا وكيع عن سفيان عن سِماك عن عكرمة عن ابن عباس</w:t>
        <w:br/>
      </w:r>
      <w:r>
        <w:rPr>
          <w:color w:val="FF0000"/>
          <w:rtl w:val="1"/>
        </w:rPr>
        <w:t xml:space="preserve">قال: لمّا توجَّه النّبيُّ ﷺ إلى الكَعبةِ  </w:t>
      </w:r>
      <w:r>
        <w:rPr>
          <w:color w:val="FF0000"/>
          <w:rtl w:val="1"/>
        </w:rPr>
        <w:t xml:space="preserve">قالوا: يا رسولَ الله ﷺ، فكيف الذينَ ماتُوا وَهُم يُصلُّونَ إلى بيتِ المَقدِس؟  </w:t>
      </w:r>
      <w:r>
        <w:rPr>
          <w:color w:val="000000"/>
          <w:rtl w:val="1"/>
        </w:rPr>
        <w:t xml:space="preserve">فأنزَلَ اللهُ تعال: «وَمَا كَانَ اللَّهُ لِيُضِيعَ إِيمَانَكُمْ﴾ [البقرة: 143].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القبلة الأولى وتحويلها - استقبال القبلة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