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جابر الطويل،وقصة أبي اليسر-كتاب الزهد والرقائق-صحيح مسلم — رقم الحديث: 3009 — الرقم الفرعي: 99 — الرقم الأصلي: 3009</w:t>
        <w:br/>
      </w:r>
      <w:r>
        <w:rPr>
          <w:rtl w:val="1"/>
        </w:rPr>
        <w:t xml:space="preserve"> موصول بالإسناد الذي قبله عن جابر بن عبد الله</w:t>
        <w:br/>
      </w:r>
      <w:r>
        <w:rPr>
          <w:color w:val="FF0000"/>
          <w:rtl w:val="1"/>
        </w:rPr>
        <w:t xml:space="preserve">سِرْنا مع رسولِ الله ﷺ في غزوةِ بطنِ بُواط،  </w:t>
      </w:r>
      <w:r>
        <w:rPr>
          <w:color w:val="FF0000"/>
          <w:rtl w:val="1"/>
        </w:rPr>
        <w:t xml:space="preserve">وهو يَطلبُ المَجْديَّ بنَ عَمرٍو الجُهّني.  </w:t>
      </w:r>
      <w:r>
        <w:rPr>
          <w:color w:val="FF0000"/>
          <w:rtl w:val="1"/>
        </w:rPr>
        <w:t xml:space="preserve">وكان الناضِحُ يَعقُبُه منّا الخمسةُ والستةُ والسبعة، فدارتْ عُقْبةُ رجلٍ من الأنصار على ناضِحٍ له، فأَناخَه فرَكِبَه، ثم بعَثَه فتَلدَّنَ عليه بعضَ التَّلدُّن، فقال له: شَأْ، لعَنَكَ الله، فقال رسولُ الله ﷺ «مَن هذا اللاعِنُ بَعِيرَه؟» قال: أنا يا رسولَ الله. قال «انزِلْ عنه، فلا تَصْحَبْنا بمَلعُون،  </w:t>
      </w:r>
      <w:r>
        <w:rPr>
          <w:color w:val="FF0000"/>
          <w:rtl w:val="1"/>
        </w:rPr>
        <w:t xml:space="preserve">لا تَدْعُوا على أَنفُسِكُم، ولا تَدْعُوا على أَولادِكُم، ولا تَدْعُوا على أَموالِكُم؛ لا تُوافِقُوا مِن اللهِ ساعةً يُسأَلُ فيها عطاءٌ، فيَستَجيبُ لكُم». 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غزوة بواط - أحداث السنة الثانية</w:t>
      </w:r>
    </w:p>
    <w:p>
      <w:pPr>
        <w:bidi w:val="1"/>
        <w:jc w:val="start"/>
      </w:pPr>
      <w:r>
        <w:rPr>
          <w:rtl w:val="1"/>
        </w:rPr>
        <w:t>الشرح: الدلالة: الدعاء على النفس والمال والأهل. - المنهي عنه في الذكر والدعاء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