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كراهية الاعتماد على اليد في الصلاة-كتاب الصلاة-سنن أبي داود — رقم الحديث: 993 — الرقم الفرعي: 99 — الرقم الأصلي: 993</w:t>
        <w:br/>
      </w:r>
      <w:r>
        <w:rPr>
          <w:rtl w:val="1"/>
        </w:rPr>
        <w:t xml:space="preserve"> حدثنا بِشر بن هلال ثنا عبد الوارث عن إسماعيل بن أُميّة</w:t>
        <w:br/>
      </w:r>
      <w:r>
        <w:rPr>
          <w:color w:val="000000"/>
          <w:rtl w:val="1"/>
        </w:rPr>
        <w:t xml:space="preserve">قال: </w:t>
      </w:r>
      <w:r>
        <w:rPr>
          <w:color w:val="FF0000"/>
          <w:rtl w:val="1"/>
        </w:rPr>
        <w:t xml:space="preserve">سألتُ نافعًا عن الرّجلِ يُصلِّي وهو مُشبِّكٌ يدَيهِ، قال: قالَ ابنُ عمر: تلكَ صلاةُ المَغضُوبِ عَلَيهِم.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ما ورد في تشبيك الأصابع في الصلاة -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