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وسلم،يعطي المؤلّفة قلوبهم من الخمس-كتاب فرض الخمس-صحيح البخاري — رقم الحديث: 3150 — الرقم الفرعي: 99 — الرقم الأصلي: 3150</w:t>
        <w:br/>
      </w:r>
      <w:r>
        <w:rPr>
          <w:rtl w:val="1"/>
        </w:rPr>
        <w:t xml:space="preserve"> حدثنا عثمان بن أبي شيبة حدثنا جرير عن منصور عن أبي وائل عن عبد الله رضي الله عنه</w:t>
        <w:br/>
      </w:r>
      <w:r>
        <w:rPr>
          <w:color w:val="FF0000"/>
          <w:rtl w:val="1"/>
        </w:rPr>
        <w:t xml:space="preserve">لَمَّا كانَ يومُ حُنَينٍ آثَرَ النبيُّ ﷺ أُناسًا في القِسْمةِ، فأعطَى الأقرَعَ بنَ حابسٍ مئةً منَ الإبلِ، وأعطَى عُيَينةَ مِثلَ ذلكَ، وأعطَى أُناسًا من أشْراف العربِ فآثَرَهم يومَئذٍ في القِسْمةِ،  </w:t>
      </w:r>
      <w:r>
        <w:rPr>
          <w:color w:val="FF0000"/>
          <w:rtl w:val="1"/>
        </w:rPr>
        <w:t xml:space="preserve">قال رجلٌ: واللهِ إنَّ هذه القِسْمةَ ما عُدِلَ فيها، وما أُرِيدَ بها وجهُ الله.  </w:t>
      </w:r>
      <w:r>
        <w:rPr>
          <w:color w:val="FF0000"/>
          <w:rtl w:val="1"/>
        </w:rPr>
        <w:t xml:space="preserve">فقلتُ: والله لأخبِرَنَّ النبيَّ ﷺ. فأتيتُه فأخبَرْتُه،  </w:t>
      </w:r>
      <w:r>
        <w:rPr>
          <w:color w:val="FF0000"/>
          <w:rtl w:val="1"/>
        </w:rPr>
        <w:t xml:space="preserve">فقال: «فمَن يَعْدِلُ إذا لم يَعْدِلِ اللهُ ورسولُه؟!  </w:t>
      </w:r>
      <w:r>
        <w:rPr>
          <w:color w:val="FF0000"/>
          <w:rtl w:val="1"/>
        </w:rPr>
        <w:t xml:space="preserve">رَحِمَ اللهُ موسى، قد أُوذِيَ بأكثرَ من هذا فصَبَرَ».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قيمة الصبر على مخالطة الناس - قيم الصبر والثبات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سادسًا: قيمة الصبر على الأذى والبلاء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p>
      <w:pPr>
        <w:bidi w:val="1"/>
        <w:jc w:val="start"/>
      </w:pPr>
      <w:r>
        <w:rPr>
          <w:rtl w:val="1"/>
        </w:rPr>
        <w:t>الشرح: الدلالة: تسامحه ﷺ مع الأعراب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صبره ﷺ على الجفاء من بعضهم - صبر النبي ﷺ ورضاه</w:t>
      </w:r>
    </w:p>
    <w:p>
      <w:pPr>
        <w:bidi w:val="1"/>
        <w:jc w:val="start"/>
      </w:pPr>
      <w:r>
        <w:rPr>
          <w:rtl w:val="1"/>
        </w:rPr>
        <w:t xml:space="preserve">الشرح: الدلالة: عدله ﷺ وحزمه وشفافيته في القضايا المالية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حذر الصحابة من مخالفته ﷺ أو التشكيك في أمره - التحذير من مخالفة أمره ﷺ والكذب عليه ...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