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كيف الطواف-كتاب الحجّ-سنن الترمذي — رقم الحديث: 856 — الرقم الفرعي: 99 — الرقم الأصلي: 856</w:t>
        <w:br/>
      </w:r>
      <w:r>
        <w:rPr>
          <w:rtl w:val="1"/>
        </w:rPr>
        <w:t xml:space="preserve"> حدثنا محمود بن غيلان حدثنا يحيى بن آدم أخبرنا سفيان الثوريّ عن جعفر بن محمد عن أبيه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قدِمَ النّبيُّ ﷺ مكّةَ دَخَلَ المسجد، فاستَلمَ الحَجَرَ،  </w:t>
      </w:r>
      <w:r>
        <w:rPr>
          <w:color w:val="FF0000"/>
          <w:rtl w:val="1"/>
        </w:rPr>
        <w:t xml:space="preserve">ثم مضَى على يَمينِه، فرَمَلَ ثلاثًا، ومشَى أَربعًا،  </w:t>
      </w:r>
      <w:r>
        <w:rPr>
          <w:color w:val="FF0000"/>
          <w:rtl w:val="1"/>
        </w:rPr>
        <w:t xml:space="preserve">ثم أتَى المَقامَ، فقال: ﴿وَاتَّخِذُوا مِنْ مَقَامِ إِبْرَاهِيمَ مُصَلًّى﴾، فصلَّى رَكعتَينِ، والمَقامُ بينَه وبينَ البَيت،  </w:t>
      </w:r>
      <w:r>
        <w:rPr>
          <w:color w:val="FF0000"/>
          <w:rtl w:val="1"/>
        </w:rPr>
        <w:t xml:space="preserve">ثم أَتى الحَجَرَ بعدَ الرّكعتَينِ فاستَلَمَه، ثم خرَجَ إلى الصَّفا، أَظنُّه قال: ﴿إِنَّ الصَّفَا وَالمَرْوَةَ مِنْ شَعَائِرِ اللهِ﴾. </w:t>
      </w:r>
      <w:r>
        <w:rPr>
          <w:color w:val="000000"/>
          <w:rtl w:val="1"/>
        </w:rPr>
        <w:t xml:space="preserve">وفي الباب عن ابن عمر. </w:t>
      </w:r>
      <w:r>
        <w:rPr>
          <w:color w:val="000000"/>
          <w:rtl w:val="1"/>
        </w:rPr>
        <w:t xml:space="preserve">حديثُ جابرٍ حديثٌ حسنٌ صحيح. </w:t>
      </w:r>
      <w:r>
        <w:rPr>
          <w:color w:val="000000"/>
          <w:rtl w:val="1"/>
        </w:rPr>
        <w:t xml:space="preserve">والعملُ على هذا عندَ أَهل العِلم.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