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الهدية للمشركين-كتاب الهبة وفضلها-صحيح البخاري — رقم الحديث: 2620 — الرقم الفرعي: 99 — الرقم الأصلي: 2620</w:t>
        <w:br/>
      </w:r>
      <w:r>
        <w:rPr>
          <w:rtl w:val="1"/>
        </w:rPr>
        <w:t xml:space="preserve"> حدثنا عبيد بن إسماعيل حدثنا أبو أسامة عن هشام عن أبيه عن أسماء بنت أبي بكر رضي الله عنهما</w:t>
        <w:br/>
      </w:r>
      <w:r>
        <w:rPr>
          <w:color w:val="FF0000"/>
          <w:rtl w:val="1"/>
        </w:rPr>
        <w:t xml:space="preserve">قالت: قَدِمَتْ عليَّ أُمّي وهي مُشرِكةٌ في عَهدِ رسولِ الله ﷺ، فاستَفْتَيتُ رسولَ الله ﷺ،  </w:t>
      </w:r>
      <w:r>
        <w:rPr>
          <w:color w:val="FF0000"/>
          <w:rtl w:val="1"/>
        </w:rPr>
        <w:t xml:space="preserve">قلتُ: وهي راغِبةٌ، أفأصِلُ أُمّي؟  </w:t>
      </w:r>
      <w:r>
        <w:rPr>
          <w:color w:val="FF0000"/>
          <w:rtl w:val="1"/>
        </w:rPr>
        <w:t xml:space="preserve">قال: «نَعَم، صِلِي أُمَّكِ».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غير المسلمَين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الإحسان في برِّ الوالدَين غير المسلمَين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الرِّفق بالوالدَين الكافرَين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