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سنن النسائي — باب ذكر الاختلاف على سليمان بن مهران،في حديث عائشة،في تأخير السحور-كتاب الصيام-سنن النسائي — رقم الحديث: 2158 — الرقم الفرعي: 99 — الرقم الأصلي: 2158</w:t>
        <w:br/>
      </w:r>
      <w:r>
        <w:rPr>
          <w:rtl w:val="1"/>
        </w:rPr>
        <w:t xml:space="preserve"> أخبرنا محمد بن عبد االأعلى قال:حدثنا خالد قال:حدثنا شعبة عن سليمان عن خيثمة عن أبي عطيّة</w:t>
        <w:br/>
      </w:r>
      <w:r>
        <w:rPr>
          <w:color w:val="000000"/>
          <w:rtl w:val="1"/>
        </w:rPr>
        <w:t xml:space="preserve">قال: </w:t>
      </w:r>
      <w:r>
        <w:rPr>
          <w:color w:val="000000"/>
          <w:rtl w:val="1"/>
        </w:rPr>
        <w:t xml:space="preserve">قلتُ لعائشة: فينا رَجلانِ مِن أَصحابِ النّبيِّ ﷺ، أَحدُهما يُعجِّلُ الإفطارَ ويُؤخِّر السَّحور،  </w:t>
      </w:r>
      <w:r>
        <w:rPr>
          <w:color w:val="000000"/>
          <w:rtl w:val="1"/>
        </w:rPr>
        <w:t xml:space="preserve">والآخَرُ يؤخِّرُ الإفطارَ ويُعجِّلُ السَّحور.  </w:t>
      </w:r>
      <w:r>
        <w:rPr>
          <w:color w:val="FF0000"/>
          <w:rtl w:val="1"/>
        </w:rPr>
        <w:t xml:space="preserve">قالت: أيُّهما الذي يُعجِّلُ الإفطارَ ويُؤخِّرُ السُّحور؟  </w:t>
      </w:r>
      <w:r>
        <w:rPr>
          <w:color w:val="000000"/>
          <w:rtl w:val="1"/>
        </w:rPr>
        <w:t xml:space="preserve">قلت: عبدُ الله بنُ مَسعود، قالت: هكذا كان رسولُ الله ﷺ يَصنَع». </w:t>
      </w:r>
    </w:p>
    <w:p>
      <w:pPr>
        <w:bidi w:val="1"/>
        <w:jc w:val="start"/>
      </w:pPr>
      <w:r>
        <w:rPr>
          <w:rtl w:val="1"/>
        </w:rPr>
        <w:t>درجة الحديث: صحيح</w:t>
      </w:r>
    </w:p>
    <w:p>
      <w:pPr>
        <w:bidi w:val="1"/>
        <w:jc w:val="start"/>
      </w:pPr>
      <w:r>
        <w:rPr>
          <w:rtl w:val="1"/>
        </w:rPr>
        <w:t>الشرح: الدلالة: تأخير السحور - الصيام والتغذية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