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نفل السرية تخرج من العسكر-كتاب الجهاد-سنن أبي داود — رقم الحديث: 2747 — الرقم الفرعي: 99 — الرقم الأصلي: 2747</w:t>
        <w:br/>
      </w:r>
      <w:r>
        <w:rPr>
          <w:rtl w:val="1"/>
        </w:rPr>
        <w:t xml:space="preserve"> حدثنا أحمد بن صالح ثنا عبد الله بن وهب ثنا حُيَيّ عن أبي عبد الرحمن الحُبليّ عن عبد الله بن عمرو</w:t>
        <w:br/>
      </w:r>
      <w:r>
        <w:rPr>
          <w:color w:val="FF0000"/>
          <w:rtl w:val="1"/>
        </w:rPr>
        <w:t xml:space="preserve">أنَّ رسولَ الله ﷺ خرجَ يومَ بدرٍ في ثلاثِ مِئةٍ وخمسةَ عشَر،  </w:t>
      </w:r>
      <w:r>
        <w:rPr>
          <w:color w:val="FF0000"/>
          <w:rtl w:val="1"/>
        </w:rPr>
        <w:t xml:space="preserve">فقالَ رسولُ الله ﷺ: «اللّهمَّ إنّهم حُفاةٌ فاحمِلهُم، اللّهمَّ إنّهم عُراةٌ فاكسُهُم، اللّهمَّ إنّهم جِياعٌ فأَشبِعْهُم»  </w:t>
      </w:r>
      <w:r>
        <w:rPr>
          <w:color w:val="FF0000"/>
          <w:rtl w:val="1"/>
        </w:rPr>
        <w:t xml:space="preserve">ففَتَح اللهُ له يومَ بَدرٍ، فانقَلَبوا حين انقَلَبوا وما مِنهُم رجلٌ إلّا وقد رَجعَ بجَملٍ أو جَمَلين، واكتَسَوا، وشَبِعوا.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الدعاء والتضرع والذكر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الغنائم والزكاة والصدقات (بيت المال 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أعداد الجند. - التجنيد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مناجاة النبي صلى الله عليه وسلم ربه عز وجل وتضرعه إليه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عدد كل من جيش المسلمين وجيش المشركين ببدر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ترسيخ عقيدة الاستعانة بالله تعالى والإيمان بأن الضر والنفع بيده سبحانه</w:t>
      </w:r>
    </w:p>
    <w:p>
      <w:pPr>
        <w:bidi w:val="1"/>
        <w:jc w:val="start"/>
      </w:pPr>
      <w:r>
        <w:rPr>
          <w:rtl w:val="1"/>
        </w:rPr>
        <w:t>الشرح: الدلالة: الإعداد المالي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