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أبي طالب-كتاب المناقب-صحيح البخاري — رقم الحديث: 3885 — الرقم الفرعي: 99 — الرقم الأصلي: 3885</w:t>
        <w:br/>
      </w:r>
      <w:r>
        <w:rPr>
          <w:rtl w:val="1"/>
        </w:rPr>
        <w:t xml:space="preserve"> حدثنا عبد الله بن يوسف حدثنا الليث حدثنا ابن الهاد عن عبد الله بن خبّاب عن أبي سعيد الخُدريّ رضي الله عنه أنه سمع النبيّ صلى الله عليه وسلم</w:t>
        <w:br/>
      </w:r>
      <w:r>
        <w:rPr>
          <w:color w:val="FF0000"/>
          <w:rtl w:val="1"/>
        </w:rPr>
        <w:t xml:space="preserve">أنَّه سَمِعَ النبيَّ ﷺ، وذُكِرَ عندَه عَمُّه،  </w:t>
      </w:r>
      <w:r>
        <w:rPr>
          <w:color w:val="FF0000"/>
          <w:rtl w:val="1"/>
        </w:rPr>
        <w:t xml:space="preserve">فقال: «لَعَلَّه تَنفَعُه شَفاعَتي يومَ القِيامَةِ، فيُجْعَلُ في ضَحْضاحٍ منَ النّارِ، يَبلُغُ كَعْبَيهِ، يَغْلي منه دِماغُه».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شفاعة النبي ﷺ الخاصة لعمه أبي طالب - شفاعة النبي ﷺ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أهون أهل النار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