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10053 — الرقم الفرعي: 99 — الرقم الأصلي: 10053 — ج: 2 — ص: 468</w:t>
        <w:br/>
      </w:r>
      <w:r>
        <w:rPr>
          <w:rtl w:val="1"/>
        </w:rPr>
        <w:t xml:space="preserve"> حدثنا محمد بن جعفر قال:ثنا شعبة عن قتادة قال:سمعت رجُلاً قال:سمعت أبا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 الله ﷺ ضخمَ الكفَّين والقَدَمَين،  </w:t>
      </w:r>
      <w:r>
        <w:rPr>
          <w:color w:val="000000"/>
          <w:rtl w:val="1"/>
        </w:rPr>
        <w:t xml:space="preserve">لم أرَ بعده مثلَه.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في صفة قدميه ﷺ - في صفة ساقيه وقدميه وكراديسه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