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الصلاة على النبيّ صلى الله عليه وسلم-كتاب إقامة الصلاة-سنن ابن ماجة — رقم الحديث: 908 — الرقم الفرعي: 99 — الرقم الأصلي: 908</w:t>
        <w:br/>
      </w:r>
      <w:r>
        <w:rPr>
          <w:rtl w:val="1"/>
        </w:rPr>
        <w:t xml:space="preserve"> حدثنا جُبارة بن المُغَلِّس ثنا حمّاد بن زيد عن عمرو بن دينار عن جابر بن زيد عن ابن عبّاس قال:قال رسول الله صلى الله عليه وسلم</w:t>
        <w:br/>
      </w:r>
      <w:r>
        <w:rPr>
          <w:color w:val="FF0000"/>
          <w:rtl w:val="1"/>
        </w:rPr>
        <w:t xml:space="preserve">«مَن نَسِيَ الصَّلاةَ عليَّ، خَطِئَ طَريقَ الجَنَّةِ». </w:t>
      </w:r>
    </w:p>
    <w:p>
      <w:pPr>
        <w:bidi w:val="1"/>
        <w:jc w:val="start"/>
      </w:pPr>
      <w:r>
        <w:rPr>
          <w:rtl w:val="1"/>
        </w:rPr>
        <w:t>درجة الحديث: ضعيف جدا / ضعيف جدا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أذكار الصلاة والسلام على النبي ﷺ وفضلها - فضل أذكار مخصوصة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