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وسلم:يسّروا ولا تعسّروا-كتاب الأدب-صحيح البخاري — رقم الحديث: 6128 — الرقم الفرعي: 99 — الرقم الأصلي: 6128</w:t>
        <w:br/>
      </w:r>
      <w:r>
        <w:rPr>
          <w:rtl w:val="1"/>
        </w:rPr>
        <w:t xml:space="preserve"> حدثنا أبو اليمان أخبرنا شعيب عن الزُّهريّ ح وقال الليث حدثني يونس عن ابن شهاب أخبرني عبيد الله بن عبد الله بن عتبة أنّ أبا هريرة</w:t>
        <w:br/>
      </w:r>
      <w:r>
        <w:rPr>
          <w:color w:val="000000"/>
          <w:rtl w:val="1"/>
        </w:rPr>
        <w:t xml:space="preserve">أخبره،  </w:t>
      </w:r>
      <w:r>
        <w:rPr>
          <w:color w:val="000000"/>
          <w:rtl w:val="1"/>
        </w:rPr>
        <w:t xml:space="preserve">أنَّ أعرابيًّا بالَ في المسجدِ، فثارَ إليه النّاسُ ليَقَعُوا به،  </w:t>
      </w:r>
      <w:r>
        <w:rPr>
          <w:color w:val="FF0000"/>
          <w:rtl w:val="1"/>
        </w:rPr>
        <w:t xml:space="preserve">فقال لهم رسول الله ﷺ: «دَعُوه وأهرِيقُوا على بَوْلِه ذَنُوبًا من ماءٍ - أو سَجْلًا من ماءٍ -  </w:t>
      </w:r>
      <w:r>
        <w:rPr>
          <w:color w:val="FF0000"/>
          <w:rtl w:val="1"/>
        </w:rPr>
        <w:t xml:space="preserve">فإنَّما بُعِثتُم مُيسِّرِينَ ولم تُبْعَثُوا مُعسِّرِينَ».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الحلم والعفو عن الجاهلين - قِيمُ العَفو والصَّفح والحِلْم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