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المسلمون شركاء في ثلاث-كتاب الرهون-سنن ابن ماجة — رقم الحديث: 2473 — الرقم الفرعي: 99 — الرقم الأصلي: 2473</w:t>
        <w:br/>
      </w:r>
      <w:r>
        <w:rPr>
          <w:rtl w:val="1"/>
        </w:rPr>
        <w:t xml:space="preserve"> حدثنا محمد بن عبد الله بن يزيد ثنا سفيان عن أبي الزِّناد عن الأعرج عن أَبي هُريرةَ، أنّ رسولَ الله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«ثلاثٌ لا يُمنَعنَ: الماءُ والكَلأُ والنّار».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الاشتراك في الموارد العامة - استغلال الموارد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الشركة ومشروعيتها - عقود الشركات</w:t>
      </w:r>
    </w:p>
    <w:p>
      <w:pPr>
        <w:bidi w:val="1"/>
        <w:jc w:val="start"/>
      </w:pPr>
      <w:r>
        <w:rPr>
          <w:rtl w:val="1"/>
        </w:rPr>
        <w:t>الشرح: الدلالة: أنواع الشركة - عقود الشركات</w:t>
      </w:r>
    </w:p>
    <w:p>
      <w:pPr>
        <w:bidi w:val="1"/>
        <w:jc w:val="start"/>
      </w:pPr>
      <w:r>
        <w:rPr>
          <w:rtl w:val="1"/>
        </w:rPr>
        <w:t>الشرح: الدلالة: شركة الملك - أنواع الشركة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