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تحسين كفن الميت-كتاب الجنائز-صحيح مسلم — رقم الحديث: 943 — الرقم الفرعي: 99 — الرقم الأصلي: 943</w:t>
        <w:br/>
      </w:r>
      <w:r>
        <w:rPr>
          <w:rtl w:val="1"/>
        </w:rPr>
        <w:t xml:space="preserve"> حدثنا هارون بن عبد الله و حجّاج بن الشاعر قالا:حدثنا حجّاج بن محمد قال:قال ابن جريج أخبرني أبو الزبير أنه سمع جابر بن عبد الله</w:t>
        <w:br/>
      </w:r>
      <w:r>
        <w:rPr>
          <w:color w:val="FF0000"/>
          <w:rtl w:val="1"/>
        </w:rPr>
        <w:t xml:space="preserve">أنَّ النبيَّ ﷺ خَطَبَ يومًا، فذَكَرَ رجلًا من أصحابِه قُبِضَ  </w:t>
      </w:r>
      <w:r>
        <w:rPr>
          <w:color w:val="FF0000"/>
          <w:rtl w:val="1"/>
        </w:rPr>
        <w:t xml:space="preserve">فكُفِّنَ في كفَنٍ غيرِ طائِل،  </w:t>
      </w:r>
      <w:r>
        <w:rPr>
          <w:color w:val="FF0000"/>
          <w:rtl w:val="1"/>
        </w:rPr>
        <w:t xml:space="preserve">وقُبِرَ ليلًا،  </w:t>
      </w:r>
      <w:r>
        <w:rPr>
          <w:color w:val="FF0000"/>
          <w:rtl w:val="1"/>
        </w:rPr>
        <w:t xml:space="preserve">فزَجَرَ النبيُّ ﷺ أن يُقبَر الرَّجلُ بالليل حتى يُصلَّى عليه، إلّا أن يَضطَرَّ إنسانٌ إلى ذلك،  </w:t>
      </w:r>
      <w:r>
        <w:rPr>
          <w:color w:val="FF0000"/>
          <w:rtl w:val="1"/>
        </w:rPr>
        <w:t xml:space="preserve">وقال النبيُّ ﷺ: «إذا كَفَّن أحدُكم أخاهُ، فلْيُحسِّنْ كفَنَه».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صفة الكفن وإعداده قبل الموت - غسل الميت وتكفينه</w:t>
      </w:r>
    </w:p>
    <w:p>
      <w:pPr>
        <w:bidi w:val="1"/>
        <w:jc w:val="start"/>
      </w:pPr>
      <w:r>
        <w:rPr>
          <w:rtl w:val="1"/>
        </w:rPr>
        <w:t>الشرح: الدلالة: وقت دفن الميت - دفن الميت وأحكامه</w:t>
      </w:r>
    </w:p>
    <w:p>
      <w:pPr>
        <w:bidi w:val="1"/>
        <w:jc w:val="start"/>
      </w:pPr>
      <w:r>
        <w:rPr>
          <w:rtl w:val="1"/>
        </w:rPr>
        <w:t>الشرح: الدلالة: تجهيز الميت - التركات والوصايا والمواريث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قيمة الإحسان في تكفين الميِّت ودفنه - قيم الإحسان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