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يشير الإمام بالصلح-كتاب الصلح-صحيح البخاري — رقم الحديث: 2705 — الرقم الفرعي: 99 — الرقم الأصلي: 2705</w:t>
        <w:br/>
      </w:r>
      <w:r>
        <w:rPr>
          <w:rtl w:val="1"/>
        </w:rPr>
        <w:t xml:space="preserve"> حدثنا إسماعيل بن أبي أويس قال:حدثني أخي عن سليمان عن يحيى بن سعيد عن أبي الرّجال،محمد بن عبد الرحمن أنّ أمّه،عمرة بنت عبد الرحمن قالت :سمعت عائشة رضي الله عنها</w:t>
        <w:br/>
      </w:r>
      <w:r>
        <w:rPr>
          <w:color w:val="000000"/>
          <w:rtl w:val="1"/>
        </w:rPr>
        <w:t xml:space="preserve">تقولُ:  </w:t>
      </w:r>
      <w:r>
        <w:rPr>
          <w:color w:val="FF0000"/>
          <w:rtl w:val="1"/>
        </w:rPr>
        <w:t xml:space="preserve">سمعَ رسولُ الله ﷺ صوتَ خُصومٍ بالبابِ، عاليةٍ أصواتُهما،  </w:t>
      </w:r>
      <w:r>
        <w:rPr>
          <w:color w:val="FF0000"/>
          <w:rtl w:val="1"/>
        </w:rPr>
        <w:t xml:space="preserve">وإذا أحدُهما يَستَوضِعُ الآخرَ ويَستَرفِقُه في شيءٍ، وهو يقولُ: والله لا أفعَلُ،  </w:t>
      </w:r>
      <w:r>
        <w:rPr>
          <w:color w:val="FF0000"/>
          <w:rtl w:val="1"/>
        </w:rPr>
        <w:t xml:space="preserve">فخَرَجَ عليهما رسولُ الله ﷺ فقال: «أينَ المتَألّي على الله لا يَفْعَلُ المعروفَ؟»  </w:t>
      </w:r>
      <w:r>
        <w:rPr>
          <w:color w:val="FF0000"/>
          <w:rtl w:val="1"/>
        </w:rPr>
        <w:t xml:space="preserve">فقال: أنا يا رسولَ الله، وله أيُّ ذلك أحبَّ.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التعميم و التخصيص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الشفعة والإقالة - عقد البيع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الإبراء من القرض أو من جزء منه - انقضاء القرض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p>
      <w:pPr>
        <w:bidi w:val="1"/>
        <w:jc w:val="start"/>
      </w:pPr>
      <w:r>
        <w:rPr>
          <w:rtl w:val="1"/>
        </w:rPr>
        <w:t>الشرح: الدلالة: مشروعية الصلح - الصلح</w:t>
      </w:r>
    </w:p>
    <w:p>
      <w:pPr>
        <w:bidi w:val="1"/>
        <w:jc w:val="start"/>
      </w:pPr>
      <w:r>
        <w:rPr>
          <w:rtl w:val="1"/>
        </w:rPr>
        <w:t>الشرح: الدلالة: حكم الصلح - الصلح</w:t>
      </w:r>
    </w:p>
    <w:p>
      <w:pPr>
        <w:bidi w:val="1"/>
        <w:jc w:val="start"/>
      </w:pPr>
      <w:r>
        <w:rPr>
          <w:rtl w:val="1"/>
        </w:rPr>
        <w:t>الشرح: الدلالة: الصلح في حقوق العباد - الصلح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