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شدّة المرض-كتاب المرضى -الطب-صحيح البخاري — رقم الحديث: 5646 — الرقم الفرعي: 99 — الرقم الأصلي: 5646</w:t>
        <w:br/>
      </w:r>
      <w:r>
        <w:rPr>
          <w:rtl w:val="1"/>
        </w:rPr>
        <w:t xml:space="preserve"> حدثنا قَبيصَة حدثنا سفيان عن الأعمش حدثني بشر بن محمد أخبرنا عبد الله أخبرنا شعبة عن الأعمش عن أبي وائل عن مسروق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ما رأيتُ أحدًا أشدَّ عليه الوَجَعُ من رسول الله ﷺ. 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الشكوى من المرض وفضل الصبر عليه - المرض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قيمة  صبر الأنبياء عليهم السلام - قيم الصبر والثبات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صبره ﷺ على الجوع والفقر والألم وترك الوطن - صبر النبي ﷺ ورضاه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