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10654 — الرقم الفرعي: 99 — الرقم الأصلي: 10654</w:t>
        <w:br/>
      </w:r>
      <w:r>
        <w:rPr>
          <w:rtl w:val="1"/>
        </w:rPr>
        <w:t xml:space="preserve"> حدثنا أسود ثنا أبو بكر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«يَدخلُ الفُقَراءُ الجَنَّةَ قبلَ الأَغنياءِ بنِصفِ يومٍ، وهو خَمسُ مِئةِ عام».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دخول الفقراء الجنة قبل الأغنياء - تفاوت المؤمنين في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