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الضحى-كتاب الصلاة-سنن أبي داود — رقم الحديث: 1289 — الرقم الفرعي: 99 — الرقم الأصلي: 1289</w:t>
        <w:br/>
      </w:r>
      <w:r>
        <w:rPr>
          <w:rtl w:val="1"/>
        </w:rPr>
        <w:t xml:space="preserve"> حدثنا داود بن رُشيد ثنا الوليد عن سعيد بن عبد العزيز عن مكحول عن كثير بن مرّة أبي شجرة عن نُعيم بن همّار قال:سمعت رسول الله صلى الله عليه وسلم</w:t>
        <w:br/>
      </w:r>
      <w:r>
        <w:rPr>
          <w:color w:val="FF0000"/>
          <w:rtl w:val="1"/>
        </w:rPr>
        <w:t xml:space="preserve">يقول: «يقولُ اللهُ عزَّ وَجلَّ: يا ابنَ آدَمَ، </w:t>
      </w:r>
      <w:r>
        <w:rPr>
          <w:color w:val="FF0000"/>
          <w:rtl w:val="1"/>
        </w:rPr>
        <w:t xml:space="preserve">لا تُعجِزْني مِن أَربعِ رَكَعاتٍ في أوّلِ نَهارِكَ، أَكفِكَ آخِرَه».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عدد ركعات صلاة الضحى - صلاة الضحى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