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مبادة الإمام بالتكبير وغيره-كتاب الصلاة-صحيح مسلم — رقم الحديث: 415 — الرقم الفرعي: 1 — الرقم الأصلي: 415</w:t>
        <w:br/>
      </w:r>
      <w:r>
        <w:rPr>
          <w:rtl w:val="1"/>
        </w:rPr>
        <w:t xml:space="preserve"> حدثنا إسحاق بن إبراهيم و ابن خَشْرم قالا:أخبرنا عيسى بن يُونس حدثنا الأعمش عن أبي صالح عن أبي هريرة</w:t>
        <w:br/>
      </w:r>
      <w:r>
        <w:rPr>
          <w:color w:val="000000"/>
          <w:rtl w:val="1"/>
        </w:rPr>
        <w:t xml:space="preserve">قال: كان رسولُ اللهِ ﷺ يُعلِّمُنا يقول:  </w:t>
      </w:r>
      <w:r>
        <w:rPr>
          <w:color w:val="FF0000"/>
          <w:rtl w:val="1"/>
        </w:rPr>
        <w:t xml:space="preserve">«لا تُبَادِرُوا الإمامَ، إذا كَبَّر فكبِّروا،  </w:t>
      </w:r>
      <w:r>
        <w:rPr>
          <w:color w:val="FF0000"/>
          <w:rtl w:val="1"/>
        </w:rPr>
        <w:t xml:space="preserve">وإذا قال: ولا الضالّين، فقولوا: آمِين،  </w:t>
      </w:r>
      <w:r>
        <w:rPr>
          <w:color w:val="FF0000"/>
          <w:rtl w:val="1"/>
        </w:rPr>
        <w:t xml:space="preserve">وإذا رَكَعَ فاركعوا، وإذا قال: سَمِعَ اللهُ لِمن حَمِدَه، فقولوا: اللَّهمَّ ربَّنا لك الحَمدُ».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متابعة المأموم الإمام في حركاته - متابعة الإمام</w:t>
      </w:r>
    </w:p>
    <w:p>
      <w:pPr>
        <w:bidi w:val="1"/>
        <w:jc w:val="start"/>
      </w:pPr>
      <w:r>
        <w:rPr>
          <w:rtl w:val="1"/>
        </w:rPr>
        <w:t>الشرح: الدلالة: التأمين في الصلاة - متابعة الإمام</w:t>
      </w:r>
    </w:p>
    <w:p>
      <w:pPr>
        <w:bidi w:val="1"/>
        <w:jc w:val="start"/>
      </w:pPr>
      <w:r>
        <w:rPr>
          <w:rtl w:val="1"/>
        </w:rPr>
        <w:t>الشرح: الدلالة: مسابقة المأموم الإمام - ما ينهى عنه المأموم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قول (آمين) بعد الفراغ من قراءة الفاتحة - قراءة الفاتحة في الصلاة</w:t>
      </w:r>
    </w:p>
    <w:p>
      <w:pPr>
        <w:bidi w:val="1"/>
        <w:jc w:val="start"/>
      </w:pPr>
      <w:r>
        <w:rPr>
          <w:rtl w:val="1"/>
        </w:rPr>
        <w:t>الشرح: الدلالة: تكبيرة الإحرام - افتتاح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