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المواشي تفسد زرع قوم-أول كتاب البيوع-سنن أبي داود — رقم الحديث: 3569 — الرقم الفرعي: 99 — الرقم الأصلي: 3569</w:t>
        <w:br/>
      </w:r>
      <w:r>
        <w:rPr>
          <w:rtl w:val="1"/>
        </w:rPr>
        <w:t xml:space="preserve"> حدثنا أحمد بن محمد بن ثابت المروزيّ ثنا عبد الرزاق أخبرنا معمر عن الزهريّ عن حرام بن مُحيصة عن أبيه</w:t>
        <w:br/>
      </w:r>
      <w:r>
        <w:rPr>
          <w:color w:val="FF0000"/>
          <w:rtl w:val="1"/>
        </w:rPr>
        <w:t xml:space="preserve">أنَّ ناقةً للبَراءِ بنِ عازبٍ دخلَتْ حائطَ رجُلٍ، فأَفسدَتْه عليهِم،  </w:t>
      </w:r>
      <w:r>
        <w:rPr>
          <w:color w:val="FF0000"/>
          <w:rtl w:val="1"/>
        </w:rPr>
        <w:t xml:space="preserve">فقَضَى رسولُ الله ﷺ على أَهلِ الأَموالِ حِفظَها بالنَّهار، وعلى أَهلِ المَواشِي حِفظَها باللَّيل. 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المحاسبة - الإدارة</w:t>
      </w:r>
    </w:p>
    <w:p>
      <w:pPr>
        <w:bidi w:val="1"/>
        <w:jc w:val="start"/>
      </w:pPr>
      <w:r>
        <w:rPr>
          <w:rtl w:val="1"/>
        </w:rPr>
        <w:t>الشرح: الدلالة: وظائف المحاسبة - المحاسبة</w:t>
      </w:r>
    </w:p>
    <w:p>
      <w:pPr>
        <w:bidi w:val="1"/>
        <w:jc w:val="start"/>
      </w:pPr>
      <w:r>
        <w:rPr>
          <w:rtl w:val="1"/>
        </w:rPr>
        <w:t>الشرح: الدلالة: الحفاظ على الأموال - وظائف المحاسبة</w:t>
      </w:r>
    </w:p>
    <w:p>
      <w:pPr>
        <w:bidi w:val="1"/>
        <w:jc w:val="start"/>
      </w:pPr>
      <w:r>
        <w:rPr>
          <w:rtl w:val="1"/>
        </w:rPr>
        <w:t>الشرح: الدلالة: ضمان ما أتلفت البهائم - الضمان</w:t>
      </w:r>
    </w:p>
    <w:p>
      <w:pPr>
        <w:bidi w:val="1"/>
        <w:jc w:val="start"/>
      </w:pPr>
      <w:r>
        <w:rPr>
          <w:rtl w:val="1"/>
        </w:rPr>
        <w:t>الشرح: الدلالة: ما لا ضمان فيه وما قيل في إتلافه أو جرحه بأنه جبار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