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الشافعي  — رقم الحديث: 585 — الرقم الفرعي: 99 — الرقم الأصلي: 585 — ج: 1 — ص: 125</w:t>
        <w:br/>
      </w:r>
      <w:r>
        <w:rPr>
          <w:rtl w:val="1"/>
        </w:rPr>
        <w:t xml:space="preserve"> أخبرنا سَعيدُ بن سَالم، عن ابن جُرَيج</w:t>
        <w:br/>
      </w:r>
      <w:r>
        <w:rPr>
          <w:color w:val="FF0000"/>
          <w:rtl w:val="1"/>
        </w:rPr>
        <w:t xml:space="preserve">أنَّ رسولَ الله ﷺ كان إذا رأى البيتَ رَفع يَدَيه، وقال:  </w:t>
      </w:r>
      <w:r>
        <w:rPr>
          <w:color w:val="FF0000"/>
          <w:rtl w:val="1"/>
        </w:rPr>
        <w:t xml:space="preserve">«اللهمَّ زِد هذا البَيتَ تَشريفًا وتَعظيمًا وتَكريمًا ومَهابةً،  </w:t>
      </w:r>
      <w:r>
        <w:rPr>
          <w:color w:val="FF0000"/>
          <w:rtl w:val="1"/>
        </w:rPr>
        <w:t xml:space="preserve">وزِد مَن شَرَّفَه وكَرَّمَه ممَّن حَجَّه واعتَمَره تَشريفًا وتَكريمًا وتَعظيمًا وبِرًّا».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رأى البيت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