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الحديث من المجلس-كتاب الأدب-سنن أبي داود — رقم الحديث: 4860 — الرقم الفرعي: 99 — الرقم الأصلي: 4860</w:t>
        <w:br/>
      </w:r>
      <w:r>
        <w:rPr>
          <w:rtl w:val="1"/>
        </w:rPr>
        <w:t xml:space="preserve"> حدثنا محمد بن يحيى بن فارس ثنا الفريابيّ عن إسرائيل عن الوليد قال: قال أبو داود ونسبه لنا زهير بن حرب عن حسين بن محمد عن إسرائيل ملاحظة في هذا الحديث ملاحظة قال الوليد:ابن أبي هشام عن زيد بن زائد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«لا يُبلِّغُني أَحدٌ من أَصحابي عن أَحدٍ شيئًا، فإنِّي أُحبُّ أنْ أَخرُج إلِيكُم وأنا سَلِيمُ الصَّدر».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وفاؤه ﷺ لأصحابه بحفظ غيبتهم - وفاء النبي ﷺ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