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الصلاة في النعلين-كتاب المساجد ومواضع الصلاة-صحيح مسلم — رقم الحديث: 555 — الرقم الفرعي: 1 — الرقم الأصلي: 555</w:t>
        <w:br/>
      </w:r>
      <w:r>
        <w:rPr>
          <w:rtl w:val="1"/>
        </w:rPr>
        <w:t xml:space="preserve"> حدثنا يحيى بن يحيى أخبرنا بِشر بن المُفَضّل عن أبي مسلمة سعيد بن يزيد</w:t>
        <w:br/>
      </w:r>
      <w:r>
        <w:rPr>
          <w:color w:val="FF0000"/>
          <w:rtl w:val="1"/>
        </w:rPr>
        <w:t xml:space="preserve">قال: قلتُ لأنسِ بنِ مالك: أَكانَ رسولُ الله ﷺ يُصلِّي في النَّعلَين؟ قال: نعم.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